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Caps"/>
        <w:jc w:val="center"/>
        <w:ind w:firstLine="0"/>
      </w:pPr>
      <w:r>
        <w:t xml:space="preserve">ДОШКОЛЬНАЯ ОБРАЗОВАТЕЛЬНАЯ ОРГАНИЗАЦИЯ</w:t>
      </w:r>
    </w:p>
    <w:p>
      <w:pPr>
        <w:pStyle w:val="Caps"/>
        <w:jc w:val="center"/>
        <w:ind w:firstLine="0"/>
      </w:pPr>
      <w:r>
        <w:t xml:space="preserve">СТАРШАЯ ГРУППА</w:t>
      </w:r>
    </w:p>
    <w:p/>
    <w:p/>
    <w:p/>
    <w:p/>
    <w:p>
      <w:pPr>
        <w:pStyle w:val="Caps"/>
        <w:jc w:val="center"/>
        <w:ind w:firstLine="0"/>
      </w:pPr>
      <w:r>
        <w:t xml:space="preserve">ПЕДАГОГИЧЕСКИЙ ПРОЕКТ</w:t>
      </w:r>
    </w:p>
    <w:p>
      <w:pPr>
        <w:pStyle w:val="Title"/>
        <w:jc w:val="center"/>
        <w:ind w:firstLine="0"/>
      </w:pPr>
      <w:r>
        <w:t xml:space="preserve">ПЕДАГОГИЧЕСКИЙ ПРОЕКТ</w:t>
      </w:r>
    </w:p>
    <w:p>
      <w:pPr>
        <w:pStyle w:val="Subtitle"/>
        <w:jc w:val="center"/>
        <w:ind w:firstLine="0"/>
      </w:pPr>
      <w:r>
        <w:t xml:space="preserve">«Огород на окне»: четыре недели наблюдений за луком в старшей группе (5–6 лет). Учебный год 2026–2027</w:t>
      </w:r>
    </w:p>
    <w:p/>
    <w:p/>
    <w:p/>
    <w:p/>
    <w:p/>
    <w:p/>
    <w:p>
      <w:pPr>
        <w:pStyle w:val="Normal"/>
        <w:jc w:val="center"/>
        <w:ind w:firstLine="0"/>
      </w:pPr>
      <w:r>
        <w:t xml:space="preserve">2026–2027 учебный год</w:t>
      </w:r>
    </w:p>
    <w:p>
      <w:pPr>
        <w:pStyle w:val="Footer"/>
        <w:jc w:val="center"/>
        <w:ind w:firstLine="0"/>
      </w:pPr>
      <w:r>
        <w:t xml:space="preserve">Подготовлено в Методичке — помощнике воспитателя в MAX</w:t>
      </w:r>
    </w:p>
    <w:p>
      <w:r>
        <w:br w:type="page"/>
      </w:r>
    </w:p>
    <w:p>
      <w:pPr>
        <w:pStyle w:val="Heading1"/>
        <w:jc w:val="left"/>
        <w:ind w:firstLine="0"/>
      </w:pPr>
      <w:r>
        <w:t xml:space="preserve">Паспорт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c>
          <w:tcPr/>
          <w:p>
            <w:pPr>
              <w:pStyle w:val="TableText"/>
            </w:pPr>
            <w:r>
              <w:rPr>
                <w:b/>
              </w:rPr>
              <w:t xml:space="preserve">Название</w:t>
            </w:r>
          </w:p>
        </w:tc>
        <w:tc>
          <w:tcPr/>
          <w:p>
            <w:pPr>
              <w:pStyle w:val="TableText"/>
            </w:pPr>
            <w:r>
              <w:t xml:space="preserve">Огород на окне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Возраст детей</w:t>
            </w:r>
          </w:p>
        </w:tc>
        <w:tc>
          <w:tcPr/>
          <w:p>
            <w:pPr>
              <w:pStyle w:val="TableText"/>
            </w:pPr>
            <w:r>
              <w:t xml:space="preserve">Старшая группа, 5–6 лет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Срок реализации</w:t>
            </w:r>
          </w:p>
        </w:tc>
        <w:tc>
          <w:tcPr/>
          <w:p>
            <w:pPr>
              <w:pStyle w:val="TableText"/>
            </w:pPr>
            <w:r>
              <w:t xml:space="preserve">Октябрь 2026 года. Дата начала: ________. Дата завершения: ________.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Продолжительность</w:t>
            </w:r>
          </w:p>
        </w:tc>
        <w:tc>
          <w:tcPr/>
          <w:p>
            <w:pPr>
              <w:pStyle w:val="TableText"/>
            </w:pPr>
            <w:r>
              <w:t xml:space="preserve">Один месяц; четыре недели наблюдений за луком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Вид проекта</w:t>
            </w:r>
          </w:p>
        </w:tc>
        <w:tc>
          <w:tcPr/>
          <w:p>
            <w:pPr>
              <w:pStyle w:val="TableText"/>
            </w:pPr>
            <w:r>
              <w:t xml:space="preserve">Краткосрочный, познавательно-исследовательский, практико-ориентированный, групповой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Участники</w:t>
            </w:r>
          </w:p>
        </w:tc>
        <w:tc>
          <w:tcPr/>
          <w:p>
            <w:pPr>
              <w:pStyle w:val="TableText"/>
            </w:pPr>
            <w:r>
              <w:t xml:space="preserve">Дети старшей группы, воспитатель, семьи воспитанников — по желанию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Формы работы</w:t>
            </w:r>
          </w:p>
        </w:tc>
        <w:tc>
          <w:tcPr/>
          <w:p>
            <w:pPr>
              <w:pStyle w:val="TableText"/>
            </w:pPr>
            <w:r>
              <w:t xml:space="preserve">Беседы, наблюдения, посадка под руководством взрослого, посильный уход, измерение и сравнение, зарисовки, дидактические и подвижные игры, совместное обсуждение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Итоговые продукты</w:t>
            </w:r>
          </w:p>
        </w:tc>
        <w:tc>
          <w:tcPr/>
          <w:p>
            <w:pPr>
              <w:pStyle w:val="TableText"/>
            </w:pPr>
            <w:r>
              <w:t xml:space="preserve">Мини-огород с луком, индивидуальные и общие листы наблюдений, рисунки, календарь роста, выставка «Как рос наш лук»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Дата подготовки</w:t>
            </w:r>
          </w:p>
        </w:tc>
        <w:tc>
          <w:tcPr/>
          <w:p>
            <w:pPr>
              <w:pStyle w:val="TableText"/>
            </w:pPr>
            <w:r>
              <w:t xml:space="preserve">03.10.2026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Учебный год</w:t>
            </w:r>
          </w:p>
        </w:tc>
        <w:tc>
          <w:tcPr/>
          <w:p>
            <w:pPr>
              <w:pStyle w:val="TableText"/>
            </w:pPr>
            <w:r>
              <w:t xml:space="preserve">2026–2027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Актуальность проекта</w:t>
      </w:r>
    </w:p>
    <w:p>
      <w:pPr>
        <w:pStyle w:val="Normal"/>
        <w:jc w:val="both"/>
      </w:pPr>
      <w:r>
        <w:t xml:space="preserve">В октябре дети замечают осенние изменения на прогулках. Мини-огород в группе позволяет продолжить знакомство с растениями в помещении: увидеть, как у луковицы появляются корни и зелёные листья, и наблюдать изменения в течение четырёх недель.</w:t>
      </w:r>
    </w:p>
    <w:p>
      <w:pPr>
        <w:pStyle w:val="Normal"/>
        <w:jc w:val="both"/>
      </w:pPr>
      <w:r>
        <w:t xml:space="preserve">Детям 5–6 лет доступны последовательные наблюдения, сравнение видимых признаков, простые измерения с помощью взрослого и зарисовки. Уход за луком создаёт понятную практическую задачу: заметить состояние растения, обсудить необходимое действие и выполнить его безопасно.</w:t>
      </w:r>
    </w:p>
    <w:p>
      <w:pPr>
        <w:pStyle w:val="Normal"/>
        <w:jc w:val="both"/>
      </w:pPr>
      <w:r>
        <w:t xml:space="preserve">Проект строится с учётом ФГОС ДО и ФОП ДО: объединяет пять образовательных областей, поддерживает детскую инициативу, сотрудничество и освоение опыта через игру и практическую деятельность. Семьи могут участвовать в удобной форме; домашняя посадка, покупка материалов и предоставление фотографий не обязательны.</w:t>
      </w:r>
    </w:p>
    <w:p>
      <w:pPr>
        <w:pStyle w:val="Heading1"/>
        <w:jc w:val="left"/>
        <w:ind w:firstLine="0"/>
      </w:pPr>
      <w:r>
        <w:t xml:space="preserve">Проблема проекта</w:t>
      </w:r>
    </w:p>
    <w:p>
      <w:pPr>
        <w:pStyle w:val="Normal"/>
        <w:jc w:val="both"/>
      </w:pPr>
      <w:r>
        <w:t xml:space="preserve">Дети знакомы с луком как с продуктом, но их представления о росте растения могут быть неполными. Возникает вопрос: что изменится с луковицей за четыре недели и как мы сможем это заметить?</w:t>
      </w:r>
    </w:p>
    <w:p>
      <w:pPr>
        <w:pStyle w:val="Note"/>
      </w:pPr>
      <w:r>
        <w:rPr>
          <w:b/>
        </w:rPr>
        <w:t xml:space="preserve">На стартовой беседе запишите реальные предположения детей. Не приписывайте группе незнание или затруднения до наблюдения. Проект показывает рост лука в выбранных условиях; он не доказывает влияние каждого условия отдельно.</w:t>
      </w:r>
    </w:p>
    <w:p>
      <w:pPr>
        <w:pStyle w:val="Heading1"/>
        <w:jc w:val="left"/>
        <w:ind w:firstLine="0"/>
      </w:pPr>
      <w:r>
        <w:t xml:space="preserve">Цель проекта</w:t>
      </w:r>
    </w:p>
    <w:p>
      <w:pPr>
        <w:pStyle w:val="Normal"/>
        <w:jc w:val="both"/>
      </w:pPr>
      <w:r>
        <w:t xml:space="preserve">Создать условия для формирования у детей 5–6 лет первоначальных представлений о росте лука через четыре недели наблюдений, посильного ухода, сравнения и фиксации изменений в мини-огороде на окне.</w:t>
      </w:r>
    </w:p>
    <w:p>
      <w:pPr>
        <w:pStyle w:val="Heading1"/>
        <w:jc w:val="left"/>
        <w:ind w:firstLine="0"/>
      </w:pPr>
      <w:r>
        <w:t xml:space="preserve">Задачи проекта</w:t>
      </w:r>
    </w:p>
    <w:p>
      <w:pPr>
        <w:pStyle w:val="Normal"/>
        <w:jc w:val="both"/>
      </w:pPr>
      <w:r>
        <w:t xml:space="preserve">Образовательные задачи</w:t>
      </w:r>
    </w:p>
    <w:p>
      <w:pPr>
        <w:pStyle w:val="ListItem"/>
      </w:pPr>
      <w:r>
        <w:t xml:space="preserve">• Уточнить представления о луковице, корнях и зелёных листьях лука.</w:t>
      </w:r>
    </w:p>
    <w:p>
      <w:pPr>
        <w:pStyle w:val="ListItem"/>
      </w:pPr>
      <w:r>
        <w:t xml:space="preserve">• Познакомить с условиями ухода: доступом к свету, водой по необходимости и подходящим местом в помещении.</w:t>
      </w:r>
    </w:p>
    <w:p>
      <w:pPr>
        <w:pStyle w:val="ListItem"/>
      </w:pPr>
      <w:r>
        <w:t xml:space="preserve">• Учить замечать изменения растения, сравнивать наблюдения разных недель и фиксировать их рисунком или условным знаком.</w:t>
      </w:r>
    </w:p>
    <w:p>
      <w:pPr>
        <w:pStyle w:val="ListItem"/>
      </w:pPr>
      <w:r>
        <w:t xml:space="preserve">• Познакомить с измерением длины выбранного листа линейкой при поддержке взрослого.</w:t>
      </w:r>
    </w:p>
    <w:p>
      <w:pPr>
        <w:pStyle w:val="Normal"/>
        <w:jc w:val="both"/>
      </w:pPr>
      <w:r>
        <w:t xml:space="preserve">Развивающие задачи</w:t>
      </w:r>
    </w:p>
    <w:p>
      <w:pPr>
        <w:pStyle w:val="ListItem"/>
      </w:pPr>
      <w:r>
        <w:t xml:space="preserve">• Развивать наблюдательность, умение сравнивать и высказывать предположения.</w:t>
      </w:r>
    </w:p>
    <w:p>
      <w:pPr>
        <w:pStyle w:val="ListItem"/>
      </w:pPr>
      <w:r>
        <w:t xml:space="preserve">• Развивать связную речь при описании растения и составлении короткого рассказа о его росте.</w:t>
      </w:r>
    </w:p>
    <w:p>
      <w:pPr>
        <w:pStyle w:val="ListItem"/>
      </w:pPr>
      <w:r>
        <w:t xml:space="preserve">• Развивать умение устанавливать последовательность событий: посадили, заметили корни, увидели листья, сравнили изменения.</w:t>
      </w:r>
    </w:p>
    <w:p>
      <w:pPr>
        <w:pStyle w:val="ListItem"/>
      </w:pPr>
      <w:r>
        <w:t xml:space="preserve">• Развивать координацию движений и самостоятельность в доступных действиях: зарисовке, размещении метки, осторожном поливе.</w:t>
      </w:r>
    </w:p>
    <w:p>
      <w:pPr>
        <w:pStyle w:val="Normal"/>
        <w:jc w:val="both"/>
      </w:pPr>
      <w:r>
        <w:t xml:space="preserve">Воспитательные задачи</w:t>
      </w:r>
    </w:p>
    <w:p>
      <w:pPr>
        <w:pStyle w:val="ListItem"/>
      </w:pPr>
      <w:r>
        <w:t xml:space="preserve">• Воспитывать бережное отношение к растениям и материалам мини-огорода.</w:t>
      </w:r>
    </w:p>
    <w:p>
      <w:pPr>
        <w:pStyle w:val="ListItem"/>
      </w:pPr>
      <w:r>
        <w:t xml:space="preserve">• Поддерживать ответственность за посильное поручение без принуждения к участию.</w:t>
      </w:r>
    </w:p>
    <w:p>
      <w:pPr>
        <w:pStyle w:val="ListItem"/>
      </w:pPr>
      <w:r>
        <w:t xml:space="preserve">• Учить договариваться, ждать очереди и помогать друг другу.</w:t>
      </w:r>
    </w:p>
    <w:p>
      <w:pPr>
        <w:pStyle w:val="ListItem"/>
      </w:pPr>
      <w:r>
        <w:t xml:space="preserve">• Закреплять привычку соблюдать правила безопасности и мыть руки после работы.</w:t>
      </w:r>
    </w:p>
    <w:p>
      <w:pPr>
        <w:pStyle w:val="Heading1"/>
        <w:jc w:val="left"/>
        <w:ind w:firstLine="0"/>
      </w:pPr>
      <w:r>
        <w:t xml:space="preserve">Предполагаемый результат</w:t>
      </w:r>
    </w:p>
    <w:p>
      <w:pPr>
        <w:pStyle w:val="ListItem"/>
      </w:pPr>
      <w:r>
        <w:t xml:space="preserve">• Ребёнок узнаёт луковицу, корни и зелёные листья на наблюдаемом растении.</w:t>
      </w:r>
    </w:p>
    <w:p>
      <w:pPr>
        <w:pStyle w:val="ListItem"/>
      </w:pPr>
      <w:r>
        <w:t xml:space="preserve">• Ребёнок замечает и описывает доступные изменения лука за четыре недели.</w:t>
      </w:r>
    </w:p>
    <w:p>
      <w:pPr>
        <w:pStyle w:val="ListItem"/>
      </w:pPr>
      <w:r>
        <w:t xml:space="preserve">• Ребёнок понимает, что уход включает наблюдение за состоянием растения и воду по необходимости.</w:t>
      </w:r>
    </w:p>
    <w:p>
      <w:pPr>
        <w:pStyle w:val="ListItem"/>
      </w:pPr>
      <w:r>
        <w:t xml:space="preserve">• Ребёнок участвует в зарисовке или другой доступной фиксации наблюдений, сравнивает записи с помощью взрослого.</w:t>
      </w:r>
    </w:p>
    <w:p>
      <w:pPr>
        <w:pStyle w:val="ListItem"/>
      </w:pPr>
      <w:r>
        <w:t xml:space="preserve">• Ребёнок выполняет выбранное посильное поручение и сотрудничает со сверстниками.</w:t>
      </w:r>
    </w:p>
    <w:p>
      <w:pPr>
        <w:pStyle w:val="ListItem"/>
      </w:pPr>
      <w:r>
        <w:t xml:space="preserve">• Ребёнок соблюдает освоенные правила безопасной работы и бережно обращается с растением.</w:t>
      </w:r>
    </w:p>
    <w:p>
      <w:pPr>
        <w:pStyle w:val="Note"/>
      </w:pPr>
      <w:r>
        <w:rPr>
          <w:b/>
        </w:rPr>
        <w:t xml:space="preserve">Это ориентиры для педагогической работы, а не обязательные достижения каждого ребёнка к определённой дате. Темп участия и объём помощи могут различаться.</w:t>
      </w:r>
    </w:p>
    <w:p>
      <w:pPr>
        <w:pStyle w:val="Heading1"/>
        <w:jc w:val="left"/>
        <w:ind w:firstLine="0"/>
      </w:pPr>
      <w:r>
        <w:t xml:space="preserve">Принципы организации работы</w:t>
      </w:r>
    </w:p>
    <w:p>
      <w:pPr>
        <w:pStyle w:val="ListItem"/>
      </w:pPr>
      <w:r>
        <w:t xml:space="preserve">• Возрастная доступность: короткие наблюдения, наглядные сравнения, понятные поручения и помощь взрослого.</w:t>
      </w:r>
    </w:p>
    <w:p>
      <w:pPr>
        <w:pStyle w:val="ListItem"/>
      </w:pPr>
      <w:r>
        <w:t xml:space="preserve">• Детская инициатива: выбор роли, способа фиксации и вопроса для наблюдения.</w:t>
      </w:r>
    </w:p>
    <w:p>
      <w:pPr>
        <w:pStyle w:val="ListItem"/>
      </w:pPr>
      <w:r>
        <w:t xml:space="preserve">• Последовательность: наблюдаем одни и те же растения, сохраняем записи каждой недели.</w:t>
      </w:r>
    </w:p>
    <w:p>
      <w:pPr>
        <w:pStyle w:val="ListItem"/>
      </w:pPr>
      <w:r>
        <w:t xml:space="preserve">• Интеграция: объединяем познание, речь, сотрудничество, творчество и безопасную двигательную деятельность.</w:t>
      </w:r>
    </w:p>
    <w:p>
      <w:pPr>
        <w:pStyle w:val="ListItem"/>
      </w:pPr>
      <w:r>
        <w:t xml:space="preserve">• Вариативность: ребёнок может рассказать, показать, нарисовать или выбрать готовый условный знак.</w:t>
      </w:r>
    </w:p>
    <w:p>
      <w:pPr>
        <w:pStyle w:val="ListItem"/>
      </w:pPr>
      <w:r>
        <w:t xml:space="preserve">• Бережное сотрудничество с семьёй: участие добровольное, личные сведения не запрашиваются, фотографию можно заменить рисунком.</w:t>
      </w:r>
    </w:p>
    <w:p>
      <w:pPr>
        <w:pStyle w:val="ListItem"/>
      </w:pPr>
      <w:r>
        <w:t xml:space="preserve">• Безопасность: взрослый организует рабочее место, проверяет материалы и руководит уходом.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Образовательная область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Содержание в проекте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Социально-коммуникативное развитие</w:t>
            </w:r>
          </w:p>
        </w:tc>
        <w:tc>
          <w:tcPr/>
          <w:p>
            <w:pPr>
              <w:pStyle w:val="TableText"/>
            </w:pPr>
            <w:r>
              <w:t xml:space="preserve">Выбор поручений, договорённости о совместной работе, помощь сверстнику, бережное отношение к растениям.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Познавательное развитие</w:t>
            </w:r>
          </w:p>
        </w:tc>
        <w:tc>
          <w:tcPr/>
          <w:p>
            <w:pPr>
              <w:pStyle w:val="TableText"/>
            </w:pPr>
            <w:r>
              <w:t xml:space="preserve">Наблюдения за луком, сравнение изменений, счёт видимых листьев, измерение с помощью взрослого.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Речевое развитие</w:t>
            </w:r>
          </w:p>
        </w:tc>
        <w:tc>
          <w:tcPr/>
          <w:p>
            <w:pPr>
              <w:pStyle w:val="TableText"/>
            </w:pPr>
            <w:r>
              <w:t xml:space="preserve">Вопросы, описание растения, слова «луковица», «корни», «листья», короткий рассказ по записям.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Художественно-эстетическое развитие</w:t>
            </w:r>
          </w:p>
        </w:tc>
        <w:tc>
          <w:tcPr/>
          <w:p>
            <w:pPr>
              <w:pStyle w:val="TableText"/>
            </w:pPr>
            <w:r>
              <w:t xml:space="preserve">Зарисовки лука, создание меток и оформление общей выставки.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Физическое развитие</w:t>
            </w:r>
          </w:p>
        </w:tc>
        <w:tc>
          <w:tcPr/>
          <w:p>
            <w:pPr>
              <w:pStyle w:val="TableText"/>
            </w:pPr>
            <w:r>
              <w:t xml:space="preserve">Координация при доступных действиях, мытьё рук, двигательная игра «Лук растёт» с движениями на свободном месте.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Этапы реализации проекта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Этап и сроки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Содержание работы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Подготовительный — до посадки, начало месяца; даты: ________</w:t>
            </w:r>
          </w:p>
        </w:tc>
        <w:tc>
          <w:tcPr/>
          <w:p>
            <w:pPr>
              <w:pStyle w:val="TableText"/>
            </w:pPr>
            <w:r>
              <w:t xml:space="preserve">Подобрать безопасное место и материалы, проверить луковицы. Провести добровольную анкету для родителей и стартовую беседу с детьми. Подготовить листы наблюдений и условные обозначения.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Основной — первая неделя; даты: ________</w:t>
            </w:r>
          </w:p>
        </w:tc>
        <w:tc>
          <w:tcPr/>
          <w:p>
            <w:pPr>
              <w:pStyle w:val="TableText"/>
            </w:pPr>
            <w:r>
              <w:t xml:space="preserve">Рассмотреть луковицу, обсудить предположения, посадить лук под руководством воспитателя. Присвоить растениям условные обозначения. Зафиксировать исходный вид и первые изменения.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Основной — вторая неделя; даты: ________</w:t>
            </w:r>
          </w:p>
        </w:tc>
        <w:tc>
          <w:tcPr/>
          <w:p>
            <w:pPr>
              <w:pStyle w:val="TableText"/>
            </w:pPr>
            <w:r>
              <w:t xml:space="preserve">Наблюдать за корнями и листьями, если они появились. Организовать посильный уход. Выполнить первую доступную длине листа запись измерения; при отсутствии листа отметить это словами или знаком.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Основной — третья неделя; даты: ________</w:t>
            </w:r>
          </w:p>
        </w:tc>
        <w:tc>
          <w:tcPr/>
          <w:p>
            <w:pPr>
              <w:pStyle w:val="TableText"/>
            </w:pPr>
            <w:r>
              <w:t xml:space="preserve">Сравнить текущее состояние с предыдущими записями. Повторить измерение выбранного листа, обсудить изменения, выполнить рисунок и короткий рассказ.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Обобщающий — четвёртая неделя; даты: ________</w:t>
            </w:r>
          </w:p>
        </w:tc>
        <w:tc>
          <w:tcPr/>
          <w:p>
            <w:pPr>
              <w:pStyle w:val="TableText"/>
            </w:pPr>
            <w:r>
              <w:t xml:space="preserve">Провести заключительное наблюдение, сопоставить записи четырёх недель. Подготовить выставку и итоговую беседу. Зафиксировать педагогические наблюдения и определить дальнейший уход.</w:t>
            </w:r>
          </w:p>
        </w:tc>
      </w:tr>
    </w:tbl>
    <w:p/>
    <w:p>
      <w:pPr>
        <w:pStyle w:val="Note"/>
      </w:pPr>
      <w:r>
        <w:rPr>
          <w:b/>
        </w:rPr>
        <w:t xml:space="preserve">Конкретные даты воспитатель вписывает по календарю группы. Подготовка и подведение итогов входят в месячный срок; наблюдения за луком продолжаются четыре недели. Годовой план с сентября по май для этого краткосрочного проекта не требуется.</w:t>
      </w:r>
    </w:p>
    <w:p>
      <w:pPr>
        <w:pStyle w:val="Heading1"/>
        <w:jc w:val="left"/>
        <w:ind w:firstLine="0"/>
      </w:pPr>
      <w:r>
        <w:t xml:space="preserve">Недельный план наблюдений и действий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Неделя и вопрос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Работа с детьми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Взаимодействие с семьёй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Фиксация и результат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Первая. «Какой лук мы посадили?»</w:t>
            </w:r>
          </w:p>
        </w:tc>
        <w:tc>
          <w:tcPr/>
          <w:p>
            <w:pPr>
              <w:pStyle w:val="TableText"/>
            </w:pPr>
            <w:r>
              <w:t xml:space="preserve">Рассмотреть целую луковицу, найти верхнюю часть и донце с помощью взрослого. Воспитатель устанавливает её в устойчивую прозрачную небьющуюся ёмкость: вода касается донца, луковица не погружена целиком. Дети выбирают метку, рисуют исходный вид, обсуждают правила.</w:t>
            </w:r>
          </w:p>
        </w:tc>
        <w:tc>
          <w:tcPr/>
          <w:p>
            <w:pPr>
              <w:pStyle w:val="TableText"/>
            </w:pPr>
            <w:r>
              <w:t xml:space="preserve">Предложить добровольную анкету. Передать памятку. При желании семья обсуждает с ребёнком, где он встречал лук.</w:t>
            </w:r>
          </w:p>
        </w:tc>
        <w:tc>
          <w:tcPr/>
          <w:p>
            <w:pPr>
              <w:pStyle w:val="TableText"/>
            </w:pPr>
            <w:r>
              <w:t xml:space="preserve">Запись даты посадки, рисунок исходного состояния, детское предположение. В конце недели — запись фактически замеченных изменений.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Вторая. «Что появилось или изменилось?»</w:t>
            </w:r>
          </w:p>
        </w:tc>
        <w:tc>
          <w:tcPr/>
          <w:p>
            <w:pPr>
              <w:pStyle w:val="TableText"/>
            </w:pPr>
            <w:r>
              <w:t xml:space="preserve">Осмотреть растение без извлечения из ёмкости. Найти видимые корни и листья, если они появились. Сравнить с первым рисунком. При наличии подходящего листа воспитатель помогает выбрать его для измерений. Провести игру «Покажи и назови часть растения».</w:t>
            </w:r>
          </w:p>
        </w:tc>
        <w:tc>
          <w:tcPr/>
          <w:p>
            <w:pPr>
              <w:pStyle w:val="TableText"/>
            </w:pPr>
            <w:r>
              <w:t xml:space="preserve">Предложить ребёнку рассказать дома об одном замеченном изменении. Родители могут записать его слова без указания личных данных.</w:t>
            </w:r>
          </w:p>
        </w:tc>
        <w:tc>
          <w:tcPr/>
          <w:p>
            <w:pPr>
              <w:pStyle w:val="TableText"/>
            </w:pPr>
            <w:r>
              <w:t xml:space="preserve">Рисунок или условные знаки, запись длины выбранного листа при возможности, короткое высказывание ребёнка.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Третья. «Как изменился наш лук?»</w:t>
            </w:r>
          </w:p>
        </w:tc>
        <w:tc>
          <w:tcPr/>
          <w:p>
            <w:pPr>
              <w:pStyle w:val="TableText"/>
            </w:pPr>
            <w:r>
              <w:t xml:space="preserve">Повторить измерение того же листа. Сравнить записи: стал длиннее, изменений не заметили, лист изменил вид. Посчитать видимые листья по желанию ребёнка. Выполнить зарисовку. Поиграть в «Лук растёт»: присесть, плавно выпрямиться, потянуть руки вверх.</w:t>
            </w:r>
          </w:p>
        </w:tc>
        <w:tc>
          <w:tcPr/>
          <w:p>
            <w:pPr>
              <w:pStyle w:val="TableText"/>
            </w:pPr>
            <w:r>
              <w:t xml:space="preserve">Предложить по желанию рисунок «Наш лук» или вопрос ребёнка для общей беседы. Домашняя посадка не требуется.</w:t>
            </w:r>
          </w:p>
        </w:tc>
        <w:tc>
          <w:tcPr/>
          <w:p>
            <w:pPr>
              <w:pStyle w:val="TableText"/>
            </w:pPr>
            <w:r>
              <w:t xml:space="preserve">Новая запись фактического состояния и сравнение с предыдущей неделей. Общий календарь пополняется детскими рисунками.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Четвёртая. «Что мы узнали за месяц?»</w:t>
            </w:r>
          </w:p>
        </w:tc>
        <w:tc>
          <w:tcPr/>
          <w:p>
            <w:pPr>
              <w:pStyle w:val="TableText"/>
            </w:pPr>
            <w:r>
              <w:t xml:space="preserve">Провести заключительное наблюдение. Разложить записи по порядку, составить рассказ о выбранном растении. Обсудить, какие предположения совпали с наблюдениями. Оформить выставку «Как рос наш лук».</w:t>
            </w:r>
          </w:p>
        </w:tc>
        <w:tc>
          <w:tcPr/>
          <w:p>
            <w:pPr>
              <w:pStyle w:val="TableText"/>
            </w:pPr>
            <w:r>
              <w:t xml:space="preserve">Пригласить познакомиться с выставкой в доступной для семьи форме. Предложить добровольный короткий отзыв.</w:t>
            </w:r>
          </w:p>
        </w:tc>
        <w:tc>
          <w:tcPr/>
          <w:p>
            <w:pPr>
              <w:pStyle w:val="TableText"/>
            </w:pPr>
            <w:r>
              <w:t xml:space="preserve">Лист четырёх недель, итоговый рисунок, детский рассказ или показ по картинкам, педагогические записи о динамике участия.</w:t>
            </w:r>
          </w:p>
        </w:tc>
      </w:tr>
    </w:tbl>
    <w:p/>
    <w:p>
      <w:pPr>
        <w:pStyle w:val="Normal"/>
        <w:jc w:val="both"/>
      </w:pPr>
      <w:r>
        <w:t xml:space="preserve">Каждый рабочий день воспитатель проверяет устойчивость ёмкостей, состояние воды и луковиц. Детям предлагает короткое наблюдение по интересу; общую запись делают раз в неделю и при заметном изменении. Воду доливают по необходимости под контролем взрослого, смену воды выполняет взрослый.</w:t>
      </w:r>
    </w:p>
    <w:p>
      <w:pPr>
        <w:pStyle w:val="Note"/>
      </w:pPr>
      <w:r>
        <w:rPr>
          <w:b/>
        </w:rPr>
        <w:t xml:space="preserve">Не обещайте появление корней или листьев к определённому дню. Отсутствие заметного роста тоже фиксируется. Для сравнения длины наблюдайте один выбранный лист и каждый раз измеряйте от одного основания до кончика, не вытягивая и не сгибая его.</w:t>
      </w:r>
    </w:p>
    <w:p>
      <w:pPr>
        <w:pStyle w:val="Heading1"/>
        <w:jc w:val="left"/>
        <w:ind w:firstLine="0"/>
      </w:pPr>
      <w:r>
        <w:t xml:space="preserve">Мониторинг результатов</w:t>
      </w:r>
    </w:p>
    <w:p>
      <w:pPr>
        <w:pStyle w:val="Normal"/>
        <w:jc w:val="both"/>
      </w:pPr>
      <w:r>
        <w:t xml:space="preserve">Педагог наблюдает за детьми в естественной деятельности: в начале проекта, во время работы и на четвёртой неделе. Использует беседу, детские рисунки и записи. Фиксирует индивидуальную динамику без оценок, рейтингов и сравнения детей между собой.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Показатель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Как фиксируется результат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Узнаёт доступные наблюдению части лука</w:t>
            </w:r>
          </w:p>
        </w:tc>
        <w:tc>
          <w:tcPr/>
          <w:p>
            <w:pPr>
              <w:pStyle w:val="TableText"/>
            </w:pPr>
            <w:r>
              <w:t xml:space="preserve">В начальной и итоговой беседе педагог записывает, что ребёнок назвал или показал самостоятельно и с помощью.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Замечает изменения растения</w:t>
            </w:r>
          </w:p>
        </w:tc>
        <w:tc>
          <w:tcPr/>
          <w:p>
            <w:pPr>
              <w:pStyle w:val="TableText"/>
            </w:pPr>
            <w:r>
              <w:t xml:space="preserve">Сохраняются рисунки и точные детские высказывания о появлении корней, листьев и других видимых изменениях.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Сравнивает наблюдения разных недель</w:t>
            </w:r>
          </w:p>
        </w:tc>
        <w:tc>
          <w:tcPr/>
          <w:p>
            <w:pPr>
              <w:pStyle w:val="TableText"/>
            </w:pPr>
            <w:r>
              <w:t xml:space="preserve">Педагог отмечает, может ли ребёнок найти изменение по двум рисункам или записям, какая подсказка понадобилась.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Участвует в фиксации и измерении</w:t>
            </w:r>
          </w:p>
        </w:tc>
        <w:tc>
          <w:tcPr/>
          <w:p>
            <w:pPr>
              <w:pStyle w:val="TableText"/>
            </w:pPr>
            <w:r>
              <w:t xml:space="preserve">Отмечается выбранный способ: рисунок, знак, рассказ, измерение с помощью взрослого; описывается доступная ребёнку самостоятельность.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Понимает посильный уход</w:t>
            </w:r>
          </w:p>
        </w:tc>
        <w:tc>
          <w:tcPr/>
          <w:p>
            <w:pPr>
              <w:pStyle w:val="TableText"/>
            </w:pPr>
            <w:r>
              <w:t xml:space="preserve">В ситуации ухода фиксируется, что ребёнок предложил сделать и как объяснил действие.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Сотрудничает и соблюдает правила</w:t>
            </w:r>
          </w:p>
        </w:tc>
        <w:tc>
          <w:tcPr/>
          <w:p>
            <w:pPr>
              <w:pStyle w:val="TableText"/>
            </w:pPr>
            <w:r>
              <w:t xml:space="preserve">Кратко записываются наблюдаемые действия: ждёт очередь, договаривается, осторожно обращается с ёмкостью, моет руки; отмечается необходимая помощь.</w:t>
            </w:r>
          </w:p>
        </w:tc>
      </w:tr>
    </w:tbl>
    <w:p/>
    <w:p>
      <w:pPr>
        <w:pStyle w:val="Note"/>
      </w:pPr>
      <w:r>
        <w:rPr>
          <w:b/>
        </w:rPr>
        <w:t xml:space="preserve">Рабочие формулировки: «самостоятельно», «с подсказкой», «с совместным действием взрослого», «пока не наблюдалось». Последняя запись может означать отсутствие подходящей ситуации, а не отсутствие умения. Не выводите проценты и не заполняйте результаты заранее.</w:t>
      </w:r>
    </w:p>
    <w:p>
      <w:pPr>
        <w:pStyle w:val="Heading1"/>
        <w:jc w:val="left"/>
        <w:ind w:firstLine="0"/>
      </w:pPr>
      <w:r>
        <w:t xml:space="preserve">Материалы и оборудование</w:t>
      </w:r>
    </w:p>
    <w:p>
      <w:pPr>
        <w:pStyle w:val="ListItem"/>
      </w:pPr>
      <w:r>
        <w:t xml:space="preserve">• Целые плотные луковицы без плесени, гнили и резкого неприятного запаха; количество: ________.</w:t>
      </w:r>
    </w:p>
    <w:p>
      <w:pPr>
        <w:pStyle w:val="ListItem"/>
      </w:pPr>
      <w:r>
        <w:t xml:space="preserve">• Прозрачные устойчивые небьющиеся ёмкости, подходящие по размеру для удержания луковицы над водой; количество: ________.</w:t>
      </w:r>
    </w:p>
    <w:p>
      <w:pPr>
        <w:pStyle w:val="ListItem"/>
      </w:pPr>
      <w:r>
        <w:t xml:space="preserve">• Устойчивые поддоны, вода, небольшая ёмкость для осторожного долива.</w:t>
      </w:r>
    </w:p>
    <w:p>
      <w:pPr>
        <w:pStyle w:val="ListItem"/>
      </w:pPr>
      <w:r>
        <w:t xml:space="preserve">• Линейка с чёткими делениями, безопасная лупа для рассматривания по желанию.</w:t>
      </w:r>
    </w:p>
    <w:p>
      <w:pPr>
        <w:pStyle w:val="ListItem"/>
      </w:pPr>
      <w:r>
        <w:t xml:space="preserve">• Крупные метки растений без мелких съёмных деталей.</w:t>
      </w:r>
    </w:p>
    <w:p>
      <w:pPr>
        <w:pStyle w:val="ListItem"/>
      </w:pPr>
      <w:r>
        <w:t xml:space="preserve">• Бумага, карандаши, листы наблюдений, общий календарь, карточки частей растения.</w:t>
      </w:r>
    </w:p>
    <w:p>
      <w:pPr>
        <w:pStyle w:val="ListItem"/>
      </w:pPr>
      <w:r>
        <w:t xml:space="preserve">• Салфетки или ткань для вытирания пролитой воды, мыло и доступ к мытью рук.</w:t>
      </w:r>
    </w:p>
    <w:p>
      <w:pPr>
        <w:pStyle w:val="ListItem"/>
      </w:pPr>
      <w:r>
        <w:t xml:space="preserve">• Место для выставки рисунков и последовательных записей.</w:t>
      </w:r>
    </w:p>
    <w:p>
      <w:pPr>
        <w:pStyle w:val="Heading1"/>
        <w:jc w:val="left"/>
        <w:ind w:firstLine="0"/>
      </w:pPr>
      <w:r>
        <w:t xml:space="preserve">Безопасность и организация места</w:t>
      </w:r>
    </w:p>
    <w:p>
      <w:pPr>
        <w:pStyle w:val="ListItem"/>
      </w:pPr>
      <w:r>
        <w:t xml:space="preserve">• Мини-огород размещает взрослый на устойчивой поверхности у окна, вдали от края, отопительных приборов и электроприборов. Для наблюдения детям не нужно вставать на стул или тянуться через подоконник.</w:t>
      </w:r>
    </w:p>
    <w:p>
      <w:pPr>
        <w:pStyle w:val="ListItem"/>
      </w:pPr>
      <w:r>
        <w:t xml:space="preserve">• Окно во время детской работы закрыто; доступ к ручкам и створкам контролирует взрослый.</w:t>
      </w:r>
    </w:p>
    <w:p>
      <w:pPr>
        <w:pStyle w:val="ListItem"/>
      </w:pPr>
      <w:r>
        <w:t xml:space="preserve">• Используются небьющиеся ёмкости без острых краёв. Ножи, удобрения, средства защиты растений и нагревательные приборы в проекте не применяются.</w:t>
      </w:r>
    </w:p>
    <w:p>
      <w:pPr>
        <w:pStyle w:val="ListItem"/>
      </w:pPr>
      <w:r>
        <w:t xml:space="preserve">• Воспитатель подготавливает луковицы без разрезания. Дети не снимают покровы до повреждения луковицы и не отрывают корни или листья.</w:t>
      </w:r>
    </w:p>
    <w:p>
      <w:pPr>
        <w:pStyle w:val="ListItem"/>
      </w:pPr>
      <w:r>
        <w:t xml:space="preserve">• Воду доливают малыми порциями с помощью взрослого; луковицу целиком не погружают. Пролитую воду сразу вытирают.</w:t>
      </w:r>
    </w:p>
    <w:p>
      <w:pPr>
        <w:pStyle w:val="ListItem"/>
      </w:pPr>
      <w:r>
        <w:t xml:space="preserve">• Луковицы и воду из ёмкостей не пробуют. Выращенный в рамках проекта лук используют для наблюдений, без дегустации.</w:t>
      </w:r>
    </w:p>
    <w:p>
      <w:pPr>
        <w:pStyle w:val="ListItem"/>
      </w:pPr>
      <w:r>
        <w:t xml:space="preserve">• При плесени, размягчении или неприятном запахе взрослый убирает растение и очищает ёмкость вне детской деятельности.</w:t>
      </w:r>
    </w:p>
    <w:p>
      <w:pPr>
        <w:pStyle w:val="ListItem"/>
      </w:pPr>
      <w:r>
        <w:t xml:space="preserve">• После контакта с растением и водой дети моют руки с мылом и не касаются лица во время работы.</w:t>
      </w:r>
    </w:p>
    <w:p>
      <w:pPr>
        <w:pStyle w:val="ListItem"/>
      </w:pPr>
      <w:r>
        <w:t xml:space="preserve">• При неприятных ощущениях ребёнок прекращает контакт и сообщает взрослому. Можно участвовать через наблюдение и рисунок без прикосновения к луку.</w:t>
      </w:r>
    </w:p>
    <w:p>
      <w:pPr>
        <w:pStyle w:val="Normal"/>
        <w:jc w:val="both"/>
      </w:pPr>
      <w:r>
        <w:t xml:space="preserve">Договорённость с детьми: «Смотрим бережно. Действуем по очереди. Воду добавляем вместе со взрослым. Лук и воду не пробуем. Закончили — моем руки».</w:t>
      </w:r>
    </w:p>
    <w:p>
      <w:pPr>
        <w:pStyle w:val="Heading1"/>
        <w:jc w:val="left"/>
        <w:ind w:firstLine="0"/>
      </w:pPr>
      <w:r>
        <w:t xml:space="preserve">Возможные ситуации и решения педагога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Ситуация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Решение педагога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Лук не дал заметного роста</w:t>
            </w:r>
          </w:p>
        </w:tc>
        <w:tc>
          <w:tcPr/>
          <w:p>
            <w:pPr>
              <w:pStyle w:val="TableText"/>
            </w:pPr>
            <w:r>
              <w:t xml:space="preserve">Зафиксировать факт без оценки. Взрослому проверить состояние луковицы и контакт донца с водой. Продолжить наблюдение, если растение здорово. При замене дать новой луковице другую метку и дату начала.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Луковицы растут по-разному</w:t>
            </w:r>
          </w:p>
        </w:tc>
        <w:tc>
          <w:tcPr/>
          <w:p>
            <w:pPr>
              <w:pStyle w:val="TableText"/>
            </w:pPr>
            <w:r>
              <w:t xml:space="preserve">Предложить описать различия. Объяснить, что растения могут изменяться с разной скоростью. Не объявлять один способ лучшим без специально организованного сравнения.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Лист пожелтел или согнулся</w:t>
            </w:r>
          </w:p>
        </w:tc>
        <w:tc>
          <w:tcPr/>
          <w:p>
            <w:pPr>
              <w:pStyle w:val="TableText"/>
            </w:pPr>
            <w:r>
              <w:t xml:space="preserve">Зафиксировать изменение и обсудить, что именно видно. Взрослому проверить условия и состояние растения, не предлагать детям отрывать лист.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Появились плесень или неприятный запах</w:t>
            </w:r>
          </w:p>
        </w:tc>
        <w:tc>
          <w:tcPr/>
          <w:p>
            <w:pPr>
              <w:pStyle w:val="TableText"/>
            </w:pPr>
            <w:r>
              <w:t xml:space="preserve">Прекратить детский контакт. Взрослому убрать растение и привести место в порядок. Записать дату завершения наблюдений за этим экземпляром.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Ребёнок хочет поливать каждый день</w:t>
            </w:r>
          </w:p>
        </w:tc>
        <w:tc>
          <w:tcPr/>
          <w:p>
            <w:pPr>
              <w:pStyle w:val="TableText"/>
            </w:pPr>
            <w:r>
              <w:t xml:space="preserve">Предложить сначала посмотреть на уровень воды: «Проверим, нужна ли сейчас вода». Решение о доливе принимает взрослый.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Дети спорят о поручениях</w:t>
            </w:r>
          </w:p>
        </w:tc>
        <w:tc>
          <w:tcPr/>
          <w:p>
            <w:pPr>
              <w:pStyle w:val="TableText"/>
            </w:pPr>
            <w:r>
              <w:t xml:space="preserve">Предложить выбор разных ролей и очередность: наблюдатель, художник, помощник по уходу. Не закреплять одно поручение только за наиболее активными детьми.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Ребёнок не хочет трогать лук</w:t>
            </w:r>
          </w:p>
        </w:tc>
        <w:tc>
          <w:tcPr/>
          <w:p>
            <w:pPr>
              <w:pStyle w:val="TableText"/>
            </w:pPr>
            <w:r>
              <w:t xml:space="preserve">Предложить рассматривание, рисунок или рассказ. Не настаивать на контакте.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Ребёнок отсутствовал часть месяца</w:t>
            </w:r>
          </w:p>
        </w:tc>
        <w:tc>
          <w:tcPr/>
          <w:p>
            <w:pPr>
              <w:pStyle w:val="TableText"/>
            </w:pPr>
            <w:r>
              <w:t xml:space="preserve">Познакомить его с общими записями и предложить включиться с текущего наблюдения. Пропущенные измерения не восстанавливать по догадке.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Семья не участвует в домашних заданиях</w:t>
            </w:r>
          </w:p>
        </w:tc>
        <w:tc>
          <w:tcPr/>
          <w:p>
            <w:pPr>
              <w:pStyle w:val="TableText"/>
            </w:pPr>
            <w:r>
              <w:t xml:space="preserve">Обеспечить ребёнку полное участие в группе. Домашние материалы не считать условием успеха.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Ребёнок случайно повредил лист</w:t>
            </w:r>
          </w:p>
        </w:tc>
        <w:tc>
          <w:tcPr/>
          <w:p>
            <w:pPr>
              <w:pStyle w:val="TableText"/>
            </w:pPr>
            <w:r>
              <w:t xml:space="preserve">Спокойно помочь, проверить безопасность, отметить событие в листе наблюдений. При выборе нового листа записать это, чтобы не сравнивать измерения разных листьев как одного.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Итоговое мероприятие</w:t>
      </w:r>
    </w:p>
    <w:p>
      <w:pPr>
        <w:pStyle w:val="Normal"/>
        <w:jc w:val="both"/>
      </w:pPr>
      <w:r>
        <w:t xml:space="preserve">Выставка-беседа «Как рос наш лук» проводится на четвёртой неделе. Дата: ________. Дети показывают мини-огород, рисунки и календарь; каждый выбирает удобный способ участия. Семьи знакомятся с результатами по желанию.</w:t>
      </w:r>
    </w:p>
    <w:p>
      <w:pPr>
        <w:pStyle w:val="ListItem"/>
      </w:pPr>
      <w:r>
        <w:t xml:space="preserve">1. Рассмотреть исходные рисунки: «Вспомним, какой лук мы посадили».</w:t>
      </w:r>
    </w:p>
    <w:p>
      <w:pPr>
        <w:pStyle w:val="ListItem"/>
      </w:pPr>
      <w:r>
        <w:t xml:space="preserve">2. Разложить записи четырёх недель по порядку и найти замеченные изменения.</w:t>
      </w:r>
    </w:p>
    <w:p>
      <w:pPr>
        <w:pStyle w:val="ListItem"/>
      </w:pPr>
      <w:r>
        <w:t xml:space="preserve">3. Предложить детям рассказать или показать: что изменилось, какое поручение они выполняли, что оказалось интересным.</w:t>
      </w:r>
    </w:p>
    <w:p>
      <w:pPr>
        <w:pStyle w:val="ListItem"/>
      </w:pPr>
      <w:r>
        <w:t xml:space="preserve">4. Сопоставить первые предположения с наблюдениями: «Что мы действительно увидели? Какой вопрос ещё остался?»</w:t>
      </w:r>
    </w:p>
    <w:p>
      <w:pPr>
        <w:pStyle w:val="ListItem"/>
      </w:pPr>
      <w:r>
        <w:t xml:space="preserve">5. Провести знакомую двигательную игру «Лук растёт» на свободном месте.</w:t>
      </w:r>
    </w:p>
    <w:p>
      <w:pPr>
        <w:pStyle w:val="ListItem"/>
      </w:pPr>
      <w:r>
        <w:t xml:space="preserve">6. Договориться о дальнейшем уходе. Взрослый решает, какие здоровые растения можно оставить для наблюдений, и убирает непригодные.</w:t>
      </w:r>
    </w:p>
    <w:p>
      <w:pPr>
        <w:pStyle w:val="Note"/>
      </w:pPr>
      <w:r>
        <w:rPr>
          <w:b/>
        </w:rPr>
        <w:t xml:space="preserve">Не требуйте выученного выступления. Ребёнок может показать рисунок, ответить на один вопрос или наблюдать за выступлениями других. Представляйте реальные результаты, включая отсутствие роста или замену растения.</w:t>
      </w:r>
    </w:p>
    <w:p>
      <w:pPr>
        <w:pStyle w:val="Heading1"/>
        <w:jc w:val="left"/>
        <w:ind w:firstLine="0"/>
      </w:pPr>
      <w:r>
        <w:t xml:space="preserve">Приложение 1. Анкета для родителей</w:t>
      </w:r>
    </w:p>
    <w:p>
      <w:pPr>
        <w:pStyle w:val="Normal"/>
        <w:jc w:val="both"/>
      </w:pPr>
      <w:r>
        <w:t xml:space="preserve">Уважаемые родители! В течение месяца дети будут наблюдать за луком в группе. Анкета поможет подобрать удобные формы сотрудничества. Заполнение добровольное и может быть анонимным. Покупать материалы, выращивать лук дома или предоставлять фотографии не требуется.</w:t>
      </w:r>
    </w:p>
    <w:p>
      <w:pPr>
        <w:pStyle w:val="Field"/>
      </w:pPr>
      <w:r>
        <w:t xml:space="preserve">Есть ли у ребёнка опыт наблюдения за растениями? □ Да □ Нет □ Затрудняюсь ответить. Комментарий по желанию: ________.</w:t>
      </w:r>
    </w:p>
    <w:p>
      <w:pPr>
        <w:pStyle w:val="Field"/>
      </w:pPr>
      <w:r>
        <w:t xml:space="preserve">Что ребёнку обычно интересно? □ Рассматривать □ Ухаживать □ Рисовать □ Рассказывать □ Пока не знаю. ________________________________</w:t>
      </w:r>
    </w:p>
    <w:p>
      <w:pPr>
        <w:pStyle w:val="Field"/>
      </w:pPr>
      <w:r>
        <w:t xml:space="preserve">Какая форма участия вам удобна? □ Поговорить с ребёнком □ Посмотреть выставку □ Передать его вопрос или рисунок □ Не планируем дополнительного участия. ________________________________</w:t>
      </w:r>
    </w:p>
    <w:p>
      <w:pPr>
        <w:pStyle w:val="Field"/>
      </w:pPr>
      <w:r>
        <w:t xml:space="preserve">Хотите ли вы получить памятку о наблюдении за луком? □ Да □ Нет. ________________________________</w:t>
      </w:r>
    </w:p>
    <w:p>
      <w:pPr>
        <w:pStyle w:val="Field"/>
      </w:pPr>
      <w:r>
        <w:t xml:space="preserve">Какой вопрос о растениях вы предлагаете обсудить с детьми? ________.</w:t>
      </w:r>
    </w:p>
    <w:p>
      <w:pPr>
        <w:pStyle w:val="Field"/>
      </w:pPr>
      <w:r>
        <w:t xml:space="preserve">Дополнительное пожелание по организации участия, без личных сведений: ________.</w:t>
      </w:r>
    </w:p>
    <w:p>
      <w:pPr>
        <w:pStyle w:val="Heading1"/>
        <w:jc w:val="left"/>
        <w:ind w:firstLine="0"/>
      </w:pPr>
      <w:r>
        <w:t xml:space="preserve">Приложение 2. Вопросы для беседы с детьми</w:t>
      </w:r>
    </w:p>
    <w:p>
      <w:pPr>
        <w:pStyle w:val="Normal"/>
        <w:jc w:val="both"/>
      </w:pPr>
      <w:r>
        <w:t xml:space="preserve">Начальная беседа «Познакомимся с луком». Воспитатель показывает целую луковицу и предлагает рассмотреть её: «У нас появился будущий житель огорода на окне. Давайте узнаем, какой он и что с ним может произойти».</w:t>
      </w:r>
    </w:p>
    <w:p>
      <w:pPr>
        <w:pStyle w:val="ListItem"/>
      </w:pPr>
      <w:r>
        <w:t xml:space="preserve">• Что ты видишь? Какой формы и цвета луковица?</w:t>
      </w:r>
    </w:p>
    <w:p>
      <w:pPr>
        <w:pStyle w:val="ListItem"/>
      </w:pPr>
      <w:r>
        <w:t xml:space="preserve">• Где ты раньше видел лук?</w:t>
      </w:r>
    </w:p>
    <w:p>
      <w:pPr>
        <w:pStyle w:val="ListItem"/>
      </w:pPr>
      <w:r>
        <w:t xml:space="preserve">• Какие части удаётся рассмотреть сейчас?</w:t>
      </w:r>
    </w:p>
    <w:p>
      <w:pPr>
        <w:pStyle w:val="ListItem"/>
      </w:pPr>
      <w:r>
        <w:t xml:space="preserve">• Как ты думаешь, что может измениться после посадки?</w:t>
      </w:r>
    </w:p>
    <w:p>
      <w:pPr>
        <w:pStyle w:val="ListItem"/>
      </w:pPr>
      <w:r>
        <w:t xml:space="preserve">• Как мы узнаем, что лук изменился?</w:t>
      </w:r>
    </w:p>
    <w:p>
      <w:pPr>
        <w:pStyle w:val="ListItem"/>
      </w:pPr>
      <w:r>
        <w:t xml:space="preserve">• Как можно сохранить наше наблюдение?</w:t>
      </w:r>
    </w:p>
    <w:p>
      <w:pPr>
        <w:pStyle w:val="ListItem"/>
      </w:pPr>
      <w:r>
        <w:t xml:space="preserve">• Какие правила помогут нам работать бережно и безопасно?</w:t>
      </w:r>
    </w:p>
    <w:p>
      <w:pPr>
        <w:pStyle w:val="Normal"/>
        <w:jc w:val="both"/>
      </w:pPr>
      <w:r>
        <w:t xml:space="preserve">Беседа во время наблюдения. Выберите несколько вопросов по фактическому состоянию растения.</w:t>
      </w:r>
    </w:p>
    <w:p>
      <w:pPr>
        <w:pStyle w:val="ListItem"/>
      </w:pPr>
      <w:r>
        <w:t xml:space="preserve">• Что ты заметил сегодня?</w:t>
      </w:r>
    </w:p>
    <w:p>
      <w:pPr>
        <w:pStyle w:val="ListItem"/>
      </w:pPr>
      <w:r>
        <w:t xml:space="preserve">• Что было на прошлом рисунке и что видно сейчас?</w:t>
      </w:r>
    </w:p>
    <w:p>
      <w:pPr>
        <w:pStyle w:val="ListItem"/>
      </w:pPr>
      <w:r>
        <w:t xml:space="preserve">• Видны ли корни? Появились ли листья?</w:t>
      </w:r>
    </w:p>
    <w:p>
      <w:pPr>
        <w:pStyle w:val="ListItem"/>
      </w:pPr>
      <w:r>
        <w:t xml:space="preserve">• Какой лист мы выбрали для измерения? Как измерим его тем же способом?</w:t>
      </w:r>
    </w:p>
    <w:p>
      <w:pPr>
        <w:pStyle w:val="ListItem"/>
      </w:pPr>
      <w:r>
        <w:t xml:space="preserve">• Нужно ли сейчас добавить воду? Что нам поможет решить?</w:t>
      </w:r>
    </w:p>
    <w:p>
      <w:pPr>
        <w:pStyle w:val="ListItem"/>
      </w:pPr>
      <w:r>
        <w:t xml:space="preserve">• Какой рисунок или знак подойдёт для сегодняшней записи?</w:t>
      </w:r>
    </w:p>
    <w:p>
      <w:pPr>
        <w:pStyle w:val="Normal"/>
        <w:jc w:val="both"/>
      </w:pPr>
      <w:r>
        <w:t xml:space="preserve">Итоговая беседа «История нашего лука».</w:t>
      </w:r>
    </w:p>
    <w:p>
      <w:pPr>
        <w:pStyle w:val="ListItem"/>
      </w:pPr>
      <w:r>
        <w:t xml:space="preserve">• Каким был лук в начале и каким стал к четвёртой неделе?</w:t>
      </w:r>
    </w:p>
    <w:p>
      <w:pPr>
        <w:pStyle w:val="ListItem"/>
      </w:pPr>
      <w:r>
        <w:t xml:space="preserve">• Покажи на записях изменение, которое ты заметил.</w:t>
      </w:r>
    </w:p>
    <w:p>
      <w:pPr>
        <w:pStyle w:val="ListItem"/>
      </w:pPr>
      <w:r>
        <w:t xml:space="preserve">• Что мы делали, чтобы ухаживать за растением?</w:t>
      </w:r>
    </w:p>
    <w:p>
      <w:pPr>
        <w:pStyle w:val="ListItem"/>
      </w:pPr>
      <w:r>
        <w:t xml:space="preserve">• Какое наше предположение совпало с наблюдением?</w:t>
      </w:r>
    </w:p>
    <w:p>
      <w:pPr>
        <w:pStyle w:val="ListItem"/>
      </w:pPr>
      <w:r>
        <w:t xml:space="preserve">• Что тебе было интересно делать вместе с другими?</w:t>
      </w:r>
    </w:p>
    <w:p>
      <w:pPr>
        <w:pStyle w:val="ListItem"/>
      </w:pPr>
      <w:r>
        <w:t xml:space="preserve">• Какой вопрос о луке у тебя остался?</w:t>
      </w:r>
    </w:p>
    <w:p>
      <w:pPr>
        <w:pStyle w:val="Note"/>
      </w:pPr>
      <w:r>
        <w:rPr>
          <w:b/>
        </w:rPr>
        <w:t xml:space="preserve">Принимайте ответы «не знаю» и «не заметил». Уточняйте: «Покажи, на что ты посмотрел», «Давай сравним рисунки». Не подсказывайте несуществующие изменения и не превращайте беседу в проверку знаний.</w:t>
      </w:r>
    </w:p>
    <w:p>
      <w:pPr>
        <w:pStyle w:val="Field"/>
      </w:pPr>
      <w:r>
        <w:t xml:space="preserve">Дата беседы: ________.</w:t>
      </w:r>
    </w:p>
    <w:p>
      <w:pPr>
        <w:pStyle w:val="Field"/>
      </w:pPr>
      <w:r>
        <w:t xml:space="preserve">Вопрос ребёнка: ________.</w:t>
      </w:r>
    </w:p>
    <w:p>
      <w:pPr>
        <w:pStyle w:val="Field"/>
      </w:pPr>
      <w:r>
        <w:t xml:space="preserve">Предположение ребёнка, записанное его словами: ________.</w:t>
      </w:r>
    </w:p>
    <w:p>
      <w:pPr>
        <w:pStyle w:val="Field"/>
      </w:pPr>
      <w:r>
        <w:t xml:space="preserve">Наблюдение, к которому вернёмся: ________.</w:t>
      </w:r>
    </w:p>
    <w:p>
      <w:pPr>
        <w:pStyle w:val="Heading1"/>
        <w:jc w:val="left"/>
        <w:ind w:firstLine="0"/>
      </w:pPr>
      <w:r>
        <w:t xml:space="preserve">Приложение 3. Памятка для семьи</w:t>
      </w:r>
    </w:p>
    <w:p>
      <w:pPr>
        <w:pStyle w:val="Normal"/>
        <w:jc w:val="both"/>
      </w:pPr>
      <w:r>
        <w:t xml:space="preserve">В октябре наша группа четыре недели наблюдает за луком. Поддержать интерес ребёнка можно коротким разговором: «Что сегодня изменилось? Что ты заметил? Покажешь это на рисунке?»</w:t>
      </w:r>
    </w:p>
    <w:p>
      <w:pPr>
        <w:pStyle w:val="ListItem"/>
      </w:pPr>
      <w:r>
        <w:t xml:space="preserve">• Выберите удобное участие: разговор, рисунок, вопрос для группы или знакомство с выставкой. Домашняя посадка не обязательна.</w:t>
      </w:r>
    </w:p>
    <w:p>
      <w:pPr>
        <w:pStyle w:val="ListItem"/>
      </w:pPr>
      <w:r>
        <w:t xml:space="preserve">• Если решили наблюдать за луком дома, взрослый выбирает здоровую луковицу и устойчивую небьющуюся ёмкость, подготавливает место и контролирует воду.</w:t>
      </w:r>
    </w:p>
    <w:p>
      <w:pPr>
        <w:pStyle w:val="ListItem"/>
      </w:pPr>
      <w:r>
        <w:t xml:space="preserve">• Размещайте растение так, чтобы ребёнку не нужно было вставать на мебель и приближаться к открытому окну. Держите воду вдали от электроприборов.</w:t>
      </w:r>
    </w:p>
    <w:p>
      <w:pPr>
        <w:pStyle w:val="ListItem"/>
      </w:pPr>
      <w:r>
        <w:t xml:space="preserve">• Наблюдайте вместе: что появилось, что изменилось, что пока осталось прежним. Не обещайте рост к определённому дню.</w:t>
      </w:r>
    </w:p>
    <w:p>
      <w:pPr>
        <w:pStyle w:val="ListItem"/>
      </w:pPr>
      <w:r>
        <w:t xml:space="preserve">• Лук и воду из учебной ёмкости не пробуют. Не применяйте удобрения и другие средства в детском наблюдении.</w:t>
      </w:r>
    </w:p>
    <w:p>
      <w:pPr>
        <w:pStyle w:val="ListItem"/>
      </w:pPr>
      <w:r>
        <w:t xml:space="preserve">• При плесени, размягчении или неприятном запахе взрослый убирает растение. После работы нужно вымыть руки.</w:t>
      </w:r>
    </w:p>
    <w:p>
      <w:pPr>
        <w:pStyle w:val="ListItem"/>
      </w:pPr>
      <w:r>
        <w:t xml:space="preserve">• Если ребёнку неприятно касаться лука, предложите только смотреть и рисовать.</w:t>
      </w:r>
    </w:p>
    <w:p>
      <w:pPr>
        <w:pStyle w:val="ListItem"/>
      </w:pPr>
      <w:r>
        <w:t xml:space="preserve">• Фотографию можно заменить рисунком. Передавать изображения и личные сведения не требуется.</w:t>
      </w:r>
    </w:p>
    <w:p>
      <w:pPr>
        <w:pStyle w:val="Field"/>
      </w:pPr>
      <w:r>
        <w:t xml:space="preserve">По желанию: вопрос ребёнка для группы — ________.</w:t>
      </w:r>
    </w:p>
    <w:p>
      <w:pPr>
        <w:pStyle w:val="Field"/>
      </w:pPr>
      <w:r>
        <w:t xml:space="preserve">По желанию: слова ребёнка о наблюдении — ________.</w:t>
      </w:r>
    </w:p>
    <w:p>
      <w:pPr>
        <w:pStyle w:val="Field"/>
      </w:pPr>
      <w:r>
        <w:t xml:space="preserve">По желанию: отзыв о проекте — ________.</w:t>
      </w:r>
    </w:p>
    <w:p>
      <w:pPr>
        <w:pStyle w:val="Heading1"/>
        <w:jc w:val="left"/>
        <w:ind w:firstLine="0"/>
      </w:pPr>
      <w:r>
        <w:t xml:space="preserve">Приложение 4. Материалы для печати</w:t>
      </w:r>
    </w:p>
    <w:p>
      <w:pPr>
        <w:pStyle w:val="Normal"/>
        <w:jc w:val="both"/>
      </w:pPr>
      <w:r>
        <w:t xml:space="preserve">Карточка растения. Заполняется при посадке; вместо имени ребёнка используйте условный знак.</w:t>
      </w:r>
    </w:p>
    <w:p>
      <w:pPr>
        <w:pStyle w:val="Field"/>
      </w:pPr>
      <w:r>
        <w:t xml:space="preserve">Название растения: ________.</w:t>
      </w:r>
    </w:p>
    <w:p>
      <w:pPr>
        <w:pStyle w:val="Field"/>
      </w:pPr>
      <w:r>
        <w:t xml:space="preserve">Условный знак растения: ________.</w:t>
      </w:r>
    </w:p>
    <w:p>
      <w:pPr>
        <w:pStyle w:val="Field"/>
      </w:pPr>
      <w:r>
        <w:t xml:space="preserve">Дата посадки: ________.</w:t>
      </w:r>
    </w:p>
    <w:p>
      <w:pPr>
        <w:pStyle w:val="Field"/>
      </w:pPr>
      <w:r>
        <w:t xml:space="preserve">Как выглядит луковица до посадки: ________.</w:t>
      </w:r>
    </w:p>
    <w:p>
      <w:pPr>
        <w:pStyle w:val="Field"/>
      </w:pPr>
      <w:r>
        <w:t xml:space="preserve">Корни до посадки: ________.</w:t>
      </w:r>
    </w:p>
    <w:p>
      <w:pPr>
        <w:pStyle w:val="Field"/>
      </w:pPr>
      <w:r>
        <w:t xml:space="preserve">Листья до посадки: ________.</w:t>
      </w:r>
    </w:p>
    <w:p>
      <w:pPr>
        <w:pStyle w:val="Field"/>
      </w:pPr>
      <w:r>
        <w:t xml:space="preserve">Моё предположение: ________.</w:t>
      </w:r>
    </w:p>
    <w:p>
      <w:pPr>
        <w:pStyle w:val="Field"/>
      </w:pPr>
      <w:r>
        <w:t xml:space="preserve">Место для исходного рисунка: ________.</w:t>
      </w:r>
    </w:p>
    <w:p>
      <w:pPr>
        <w:pStyle w:val="Field"/>
      </w:pPr>
      <w:r>
        <w:t xml:space="preserve">Выбранный для измерения лист и способ его узнавания: ________.</w:t>
      </w:r>
    </w:p>
    <w:p>
      <w:pPr>
        <w:pStyle w:val="Normal"/>
        <w:jc w:val="both"/>
      </w:pPr>
      <w:r>
        <w:t xml:space="preserve">Лист наблюдений. Первая неделя</w:t>
      </w:r>
    </w:p>
    <w:p>
      <w:pPr>
        <w:pStyle w:val="Field"/>
      </w:pPr>
      <w:r>
        <w:t xml:space="preserve">Условный знак растения: ________.</w:t>
      </w:r>
    </w:p>
    <w:p>
      <w:pPr>
        <w:pStyle w:val="Field"/>
      </w:pPr>
      <w:r>
        <w:t xml:space="preserve">Дата наблюдения: ________.</w:t>
      </w:r>
    </w:p>
    <w:p>
      <w:pPr>
        <w:pStyle w:val="Field"/>
      </w:pPr>
      <w:r>
        <w:t xml:space="preserve">Что вижу: ________.</w:t>
      </w:r>
    </w:p>
    <w:p>
      <w:pPr>
        <w:pStyle w:val="Field"/>
      </w:pPr>
      <w:r>
        <w:t xml:space="preserve">Корни: ________.</w:t>
      </w:r>
    </w:p>
    <w:p>
      <w:pPr>
        <w:pStyle w:val="Field"/>
      </w:pPr>
      <w:r>
        <w:t xml:space="preserve">Листья: ________.</w:t>
      </w:r>
    </w:p>
    <w:p>
      <w:pPr>
        <w:pStyle w:val="Field"/>
      </w:pPr>
      <w:r>
        <w:t xml:space="preserve">Длина выбранного листа, если измеряли: ________ см.</w:t>
      </w:r>
    </w:p>
    <w:p>
      <w:pPr>
        <w:pStyle w:val="Field"/>
      </w:pPr>
      <w:r>
        <w:t xml:space="preserve">Что изменилось с момента посадки: ________.</w:t>
      </w:r>
    </w:p>
    <w:p>
      <w:pPr>
        <w:pStyle w:val="Field"/>
      </w:pPr>
      <w:r>
        <w:t xml:space="preserve">Как ухаживали: ________.</w:t>
      </w:r>
    </w:p>
    <w:p>
      <w:pPr>
        <w:pStyle w:val="Field"/>
      </w:pPr>
      <w:r>
        <w:t xml:space="preserve">Мой рисунок: ________.</w:t>
      </w:r>
    </w:p>
    <w:p>
      <w:pPr>
        <w:pStyle w:val="Field"/>
      </w:pPr>
      <w:r>
        <w:t xml:space="preserve">Мой вопрос: ________.</w:t>
      </w:r>
    </w:p>
    <w:p>
      <w:pPr>
        <w:pStyle w:val="Field"/>
      </w:pPr>
      <w:r>
        <w:t xml:space="preserve">Помощь взрослого или особое событие: ________.</w:t>
      </w:r>
    </w:p>
    <w:p>
      <w:pPr>
        <w:pStyle w:val="Normal"/>
        <w:jc w:val="both"/>
      </w:pPr>
      <w:r>
        <w:t xml:space="preserve">Лист наблюдений. Вторая неделя</w:t>
      </w:r>
    </w:p>
    <w:p>
      <w:pPr>
        <w:pStyle w:val="Field"/>
      </w:pPr>
      <w:r>
        <w:t xml:space="preserve">Условный знак растения: ________.</w:t>
      </w:r>
    </w:p>
    <w:p>
      <w:pPr>
        <w:pStyle w:val="Field"/>
      </w:pPr>
      <w:r>
        <w:t xml:space="preserve">Дата наблюдения: ________.</w:t>
      </w:r>
    </w:p>
    <w:p>
      <w:pPr>
        <w:pStyle w:val="Field"/>
      </w:pPr>
      <w:r>
        <w:t xml:space="preserve">Что вижу: ________.</w:t>
      </w:r>
    </w:p>
    <w:p>
      <w:pPr>
        <w:pStyle w:val="Field"/>
      </w:pPr>
      <w:r>
        <w:t xml:space="preserve">Корни: ________.</w:t>
      </w:r>
    </w:p>
    <w:p>
      <w:pPr>
        <w:pStyle w:val="Field"/>
      </w:pPr>
      <w:r>
        <w:t xml:space="preserve">Листья: ________.</w:t>
      </w:r>
    </w:p>
    <w:p>
      <w:pPr>
        <w:pStyle w:val="Field"/>
      </w:pPr>
      <w:r>
        <w:t xml:space="preserve">Длина выбранного листа, если измеряли: ________ см.</w:t>
      </w:r>
    </w:p>
    <w:p>
      <w:pPr>
        <w:pStyle w:val="Field"/>
      </w:pPr>
      <w:r>
        <w:t xml:space="preserve">Что изменилось по сравнению с первой неделей: ________.</w:t>
      </w:r>
    </w:p>
    <w:p>
      <w:pPr>
        <w:pStyle w:val="Field"/>
      </w:pPr>
      <w:r>
        <w:t xml:space="preserve">Как ухаживали: ________.</w:t>
      </w:r>
    </w:p>
    <w:p>
      <w:pPr>
        <w:pStyle w:val="Field"/>
      </w:pPr>
      <w:r>
        <w:t xml:space="preserve">Мой рисунок: ________.</w:t>
      </w:r>
    </w:p>
    <w:p>
      <w:pPr>
        <w:pStyle w:val="Field"/>
      </w:pPr>
      <w:r>
        <w:t xml:space="preserve">Мой вопрос: ________.</w:t>
      </w:r>
    </w:p>
    <w:p>
      <w:pPr>
        <w:pStyle w:val="Field"/>
      </w:pPr>
      <w:r>
        <w:t xml:space="preserve">Помощь взрослого или особое событие: ________.</w:t>
      </w:r>
    </w:p>
    <w:p>
      <w:pPr>
        <w:pStyle w:val="Normal"/>
        <w:jc w:val="both"/>
      </w:pPr>
      <w:r>
        <w:t xml:space="preserve">Лист наблюдений. Третья неделя</w:t>
      </w:r>
    </w:p>
    <w:p>
      <w:pPr>
        <w:pStyle w:val="Field"/>
      </w:pPr>
      <w:r>
        <w:t xml:space="preserve">Условный знак растения: ________.</w:t>
      </w:r>
    </w:p>
    <w:p>
      <w:pPr>
        <w:pStyle w:val="Field"/>
      </w:pPr>
      <w:r>
        <w:t xml:space="preserve">Дата наблюдения: ________.</w:t>
      </w:r>
    </w:p>
    <w:p>
      <w:pPr>
        <w:pStyle w:val="Field"/>
      </w:pPr>
      <w:r>
        <w:t xml:space="preserve">Что вижу: ________.</w:t>
      </w:r>
    </w:p>
    <w:p>
      <w:pPr>
        <w:pStyle w:val="Field"/>
      </w:pPr>
      <w:r>
        <w:t xml:space="preserve">Корни: ________.</w:t>
      </w:r>
    </w:p>
    <w:p>
      <w:pPr>
        <w:pStyle w:val="Field"/>
      </w:pPr>
      <w:r>
        <w:t xml:space="preserve">Листья: ________.</w:t>
      </w:r>
    </w:p>
    <w:p>
      <w:pPr>
        <w:pStyle w:val="Field"/>
      </w:pPr>
      <w:r>
        <w:t xml:space="preserve">Длина выбранного листа, если измеряли: ________ см.</w:t>
      </w:r>
    </w:p>
    <w:p>
      <w:pPr>
        <w:pStyle w:val="Field"/>
      </w:pPr>
      <w:r>
        <w:t xml:space="preserve">Что изменилось по сравнению со второй неделей: ________.</w:t>
      </w:r>
    </w:p>
    <w:p>
      <w:pPr>
        <w:pStyle w:val="Field"/>
      </w:pPr>
      <w:r>
        <w:t xml:space="preserve">Как ухаживали: ________.</w:t>
      </w:r>
    </w:p>
    <w:p>
      <w:pPr>
        <w:pStyle w:val="Field"/>
      </w:pPr>
      <w:r>
        <w:t xml:space="preserve">Мой рисунок: ________.</w:t>
      </w:r>
    </w:p>
    <w:p>
      <w:pPr>
        <w:pStyle w:val="Field"/>
      </w:pPr>
      <w:r>
        <w:t xml:space="preserve">Мой вопрос: ________.</w:t>
      </w:r>
    </w:p>
    <w:p>
      <w:pPr>
        <w:pStyle w:val="Field"/>
      </w:pPr>
      <w:r>
        <w:t xml:space="preserve">Помощь взрослого или особое событие: ________.</w:t>
      </w:r>
    </w:p>
    <w:p>
      <w:pPr>
        <w:pStyle w:val="Normal"/>
        <w:jc w:val="both"/>
      </w:pPr>
      <w:r>
        <w:t xml:space="preserve">Лист наблюдений. Четвёртая неделя</w:t>
      </w:r>
    </w:p>
    <w:p>
      <w:pPr>
        <w:pStyle w:val="Field"/>
      </w:pPr>
      <w:r>
        <w:t xml:space="preserve">Условный знак растения: ________.</w:t>
      </w:r>
    </w:p>
    <w:p>
      <w:pPr>
        <w:pStyle w:val="Field"/>
      </w:pPr>
      <w:r>
        <w:t xml:space="preserve">Дата наблюдения: ________.</w:t>
      </w:r>
    </w:p>
    <w:p>
      <w:pPr>
        <w:pStyle w:val="Field"/>
      </w:pPr>
      <w:r>
        <w:t xml:space="preserve">Что вижу: ________.</w:t>
      </w:r>
    </w:p>
    <w:p>
      <w:pPr>
        <w:pStyle w:val="Field"/>
      </w:pPr>
      <w:r>
        <w:t xml:space="preserve">Корни: ________.</w:t>
      </w:r>
    </w:p>
    <w:p>
      <w:pPr>
        <w:pStyle w:val="Field"/>
      </w:pPr>
      <w:r>
        <w:t xml:space="preserve">Листья: ________.</w:t>
      </w:r>
    </w:p>
    <w:p>
      <w:pPr>
        <w:pStyle w:val="Field"/>
      </w:pPr>
      <w:r>
        <w:t xml:space="preserve">Длина выбранного листа, если измеряли: ________ см.</w:t>
      </w:r>
    </w:p>
    <w:p>
      <w:pPr>
        <w:pStyle w:val="Field"/>
      </w:pPr>
      <w:r>
        <w:t xml:space="preserve">Что изменилось по сравнению с третьей неделей: ________.</w:t>
      </w:r>
    </w:p>
    <w:p>
      <w:pPr>
        <w:pStyle w:val="Field"/>
      </w:pPr>
      <w:r>
        <w:t xml:space="preserve">Как ухаживали: ________.</w:t>
      </w:r>
    </w:p>
    <w:p>
      <w:pPr>
        <w:pStyle w:val="Field"/>
      </w:pPr>
      <w:r>
        <w:t xml:space="preserve">Мой итоговый рисунок: ________.</w:t>
      </w:r>
    </w:p>
    <w:p>
      <w:pPr>
        <w:pStyle w:val="Field"/>
      </w:pPr>
      <w:r>
        <w:t xml:space="preserve">Что я узнал за четыре недели: ________.</w:t>
      </w:r>
    </w:p>
    <w:p>
      <w:pPr>
        <w:pStyle w:val="Field"/>
      </w:pPr>
      <w:r>
        <w:t xml:space="preserve">Какой вопрос остался: ________.</w:t>
      </w:r>
    </w:p>
    <w:p>
      <w:pPr>
        <w:pStyle w:val="Field"/>
      </w:pPr>
      <w:r>
        <w:t xml:space="preserve">Помощь взрослого или особое событие: ________.</w:t>
      </w:r>
    </w:p>
    <w:p>
      <w:pPr>
        <w:pStyle w:val="Note"/>
      </w:pPr>
      <w:r>
        <w:rPr>
          <w:b/>
        </w:rPr>
        <w:t xml:space="preserve">Если лист ещё не появился или измерение не проводилось, запишите это словами. Не ставьте ноль вместо отсутствующего измерения. При повреждении листа или замене луковицы укажите событие и начните отдельную последовательность записей.</w:t>
      </w:r>
    </w:p>
    <w:p>
      <w:pPr>
        <w:pStyle w:val="Normal"/>
        <w:jc w:val="both"/>
      </w:pPr>
      <w:r>
        <w:t xml:space="preserve">Общий календарь четырёх недель</w:t>
      </w:r>
    </w:p>
    <w:p>
      <w:pPr>
        <w:pStyle w:val="Field"/>
      </w:pPr>
      <w:r>
        <w:t xml:space="preserve">Растение и условный знак: ________.</w:t>
      </w:r>
    </w:p>
    <w:p>
      <w:pPr>
        <w:pStyle w:val="Field"/>
      </w:pPr>
      <w:r>
        <w:t xml:space="preserve">Первая неделя. Дата: ________. Главное наблюдение: ________. Рисунок: ________.</w:t>
      </w:r>
    </w:p>
    <w:p>
      <w:pPr>
        <w:pStyle w:val="Field"/>
      </w:pPr>
      <w:r>
        <w:t xml:space="preserve">Вторая неделя. Дата: ________. Главное наблюдение: ________. Рисунок: ________.</w:t>
      </w:r>
    </w:p>
    <w:p>
      <w:pPr>
        <w:pStyle w:val="Field"/>
      </w:pPr>
      <w:r>
        <w:t xml:space="preserve">Третья неделя. Дата: ________. Главное наблюдение: ________. Рисунок: ________.</w:t>
      </w:r>
    </w:p>
    <w:p>
      <w:pPr>
        <w:pStyle w:val="Field"/>
      </w:pPr>
      <w:r>
        <w:t xml:space="preserve">Четвёртая неделя. Дата: ________. Главное наблюдение: ________. Рисунок: ________.</w:t>
      </w:r>
    </w:p>
    <w:p>
      <w:pPr>
        <w:pStyle w:val="Field"/>
      </w:pPr>
      <w:r>
        <w:t xml:space="preserve">Что изменилось за месяц: ________.</w:t>
      </w:r>
    </w:p>
    <w:p>
      <w:pPr>
        <w:pStyle w:val="Field"/>
      </w:pPr>
      <w:r>
        <w:t xml:space="preserve">Какие записи помогли это увидеть: ________.</w:t>
      </w:r>
    </w:p>
    <w:p>
      <w:pPr>
        <w:pStyle w:val="Normal"/>
        <w:jc w:val="both"/>
      </w:pPr>
      <w:r>
        <w:t xml:space="preserve">Карточка педагогического наблюдения. Внутренний рабочий материал воспитателя</w:t>
      </w:r>
    </w:p>
    <w:p>
      <w:pPr>
        <w:pStyle w:val="Field"/>
      </w:pPr>
      <w:r>
        <w:t xml:space="preserve">Условное обозначение ребёнка: ________.</w:t>
      </w:r>
    </w:p>
    <w:p>
      <w:pPr>
        <w:pStyle w:val="Field"/>
      </w:pPr>
      <w:r>
        <w:t xml:space="preserve">Дата начального наблюдения: ________.</w:t>
      </w:r>
    </w:p>
    <w:p>
      <w:pPr>
        <w:pStyle w:val="Field"/>
      </w:pPr>
      <w:r>
        <w:t xml:space="preserve">Что называет или показывает в начале проекта: ________.</w:t>
      </w:r>
    </w:p>
    <w:p>
      <w:pPr>
        <w:pStyle w:val="Field"/>
      </w:pPr>
      <w:r>
        <w:t xml:space="preserve">Как описывает и сравнивает изменения в начале проекта: ________.</w:t>
      </w:r>
    </w:p>
    <w:p>
      <w:pPr>
        <w:pStyle w:val="Field"/>
      </w:pPr>
      <w:r>
        <w:t xml:space="preserve">Какую помощь получает в начале проекта: ________.</w:t>
      </w:r>
    </w:p>
    <w:p>
      <w:pPr>
        <w:pStyle w:val="Field"/>
      </w:pPr>
      <w:r>
        <w:t xml:space="preserve">Дата итогового наблюдения: ________.</w:t>
      </w:r>
    </w:p>
    <w:p>
      <w:pPr>
        <w:pStyle w:val="Field"/>
      </w:pPr>
      <w:r>
        <w:t xml:space="preserve">Что называет или показывает на четвёртой неделе: ________.</w:t>
      </w:r>
    </w:p>
    <w:p>
      <w:pPr>
        <w:pStyle w:val="Field"/>
      </w:pPr>
      <w:r>
        <w:t xml:space="preserve">Как описывает и сравнивает изменения на четвёртой неделе: ________.</w:t>
      </w:r>
    </w:p>
    <w:p>
      <w:pPr>
        <w:pStyle w:val="Field"/>
      </w:pPr>
      <w:r>
        <w:t xml:space="preserve">Как участвует в фиксации и уходе: ________.</w:t>
      </w:r>
    </w:p>
    <w:p>
      <w:pPr>
        <w:pStyle w:val="Field"/>
      </w:pPr>
      <w:r>
        <w:t xml:space="preserve">Пример сотрудничества и соблюдения правил: ________.</w:t>
      </w:r>
    </w:p>
    <w:p>
      <w:pPr>
        <w:pStyle w:val="Field"/>
      </w:pPr>
      <w:r>
        <w:t xml:space="preserve">Какая помощь остаётся необходимой: ________.</w:t>
      </w:r>
    </w:p>
    <w:p>
      <w:pPr>
        <w:pStyle w:val="Field"/>
      </w:pPr>
      <w:r>
        <w:t xml:space="preserve">Замеченная индивидуальная динамика: ________.</w:t>
      </w:r>
    </w:p>
    <w:p>
      <w:pPr>
        <w:pStyle w:val="Field"/>
      </w:pPr>
      <w:r>
        <w:t xml:space="preserve">Следующий шаг педагогической поддержки: ________.</w:t>
      </w:r>
    </w:p>
    <w:p>
      <w:pPr>
        <w:pStyle w:val="Normal"/>
        <w:jc w:val="both"/>
      </w:pPr>
      <w:r>
        <w:t xml:space="preserve">Карточка итогового рассказа. Ребёнок отвечает устно, показывает рисунки или диктует взрослому.</w:t>
      </w:r>
    </w:p>
    <w:p>
      <w:pPr>
        <w:pStyle w:val="Field"/>
      </w:pPr>
      <w:r>
        <w:t xml:space="preserve">Сначала наш лук был: ________.</w:t>
      </w:r>
    </w:p>
    <w:p>
      <w:pPr>
        <w:pStyle w:val="Field"/>
      </w:pPr>
      <w:r>
        <w:t xml:space="preserve">Потом мы заметили: ________.</w:t>
      </w:r>
    </w:p>
    <w:p>
      <w:pPr>
        <w:pStyle w:val="Field"/>
      </w:pPr>
      <w:r>
        <w:t xml:space="preserve">Мы ухаживали так: ________.</w:t>
      </w:r>
    </w:p>
    <w:p>
      <w:pPr>
        <w:pStyle w:val="Field"/>
      </w:pPr>
      <w:r>
        <w:t xml:space="preserve">К четвёртой неделе: ________.</w:t>
      </w:r>
    </w:p>
    <w:p>
      <w:pPr>
        <w:pStyle w:val="Field"/>
      </w:pPr>
      <w:r>
        <w:t xml:space="preserve">Мне было интересно: ________.</w:t>
      </w:r>
    </w:p>
    <w:p>
      <w:pPr>
        <w:pStyle w:val="Field"/>
      </w:pPr>
      <w:r>
        <w:t xml:space="preserve">Я хочу ещё узнать: ________.</w:t>
      </w:r>
    </w:p>
    <w:p>
      <w:pPr>
        <w:pStyle w:val="Heading1"/>
        <w:jc w:val="left"/>
        <w:ind w:firstLine="0"/>
      </w:pPr>
      <w:r>
        <w:t xml:space="preserve">Нормативная основа</w:t>
      </w:r>
    </w:p>
    <w:p>
      <w:pPr>
        <w:pStyle w:val="ListItem"/>
      </w:pPr>
      <w:r>
        <w:t xml:space="preserve">1. Федеральный государственный образовательный стандарт дошкольного образования (приказ Минобрнауки России от 17.10.2013 № 1155).</w:t>
      </w:r>
    </w:p>
    <w:p>
      <w:pPr>
        <w:pStyle w:val="ListItem"/>
      </w:pPr>
      <w:r>
        <w:t xml:space="preserve">2. Федеральная образовательная программа дошкольного образования (приказ Минпросвещения России от 25.11.2022 № 1028).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pPr>
      <w:widowControl/>
      <w:ind w:firstLine="709"/>
    </w:pPr>
  </w:style>
  <w:style w:type="paragraph" w:styleId="Title">
    <w:name w:val="Title"/>
    <w:basedOn w:val="Normal"/>
    <w:pPr>
      <w:spacing w:before="240" w:after="120"/>
    </w:pPr>
    <w:rPr>
      <w:b/>
      <w:sz w:val="28"/>
      <w:szCs w:val="28"/>
    </w:rPr>
  </w:style>
  <w:style w:type="paragraph" w:styleId="Subtitle">
    <w:name w:val="Subtitle"/>
    <w:basedOn w:val="Normal"/>
    <w:rPr>
      <w:sz w:val="28"/>
      <w:szCs w:val="28"/>
    </w:rPr>
  </w:style>
  <w:style w:type="paragraph" w:styleId="Caps">
    <w:name w:val="Caps"/>
    <w:basedOn w:val="Normal"/>
    <w:rPr>
      <w:caps/>
      <w:sz w:val="28"/>
      <w:szCs w:val="28"/>
    </w:rPr>
  </w:style>
  <w:style w:type="paragraph" w:styleId="Heading1">
    <w:name w:val="heading 1"/>
    <w:basedOn w:val="Normal"/>
    <w:next w:val="Normal"/>
    <w:pPr>
      <w:keepNext/>
      <w:spacing w:before="280" w:after="120"/>
      <w:outlineLvl w:val="0"/>
    </w:pPr>
    <w:rPr>
      <w:b/>
      <w:sz w:val="28"/>
      <w:szCs w:val="28"/>
    </w:rPr>
  </w:style>
  <w:style w:type="paragraph" w:styleId="ListItem">
    <w:name w:val="List Item"/>
    <w:basedOn w:val="Normal"/>
    <w:pPr>
      <w:spacing w:after="0"/>
      <w:ind w:left="567" w:hanging="283"/>
    </w:pPr>
  </w:style>
  <w:style w:type="paragraph" w:styleId="Field">
    <w:name w:val="Field"/>
    <w:basedOn w:val="Normal"/>
    <w:pPr>
      <w:ind w:firstLine="0"/>
      <w:spacing w:after="200"/>
    </w:pPr>
  </w:style>
  <w:style w:type="paragraph" w:styleId="Note">
    <w:name w:val="Note"/>
    <w:basedOn w:val="Normal"/>
    <w:pPr>
      <w:ind w:firstLine="0"/>
    </w:pPr>
  </w:style>
  <w:style w:type="paragraph" w:styleId="TableText">
    <w:name w:val="Table Text"/>
    <w:basedOn w:val="Normal"/>
    <w:pPr>
      <w:ind w:firstLine="0"/>
      <w:spacing w:after="0" w:line="360" w:lineRule="auto"/>
    </w:pPr>
    <w:rPr>
      <w:sz w:val="28"/>
      <w:szCs w:val="28"/>
    </w:rPr>
  </w:style>
  <w:style w:type="paragraph" w:styleId="Footer">
    <w:name w:val="Footer Note"/>
    <w:basedOn w:val="Normal"/>
    <w:rPr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